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5C" w:rsidRPr="00585B5C" w:rsidRDefault="00C562C0" w:rsidP="00C562C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0" w:name="_GoBack"/>
      <w:bookmarkEnd w:id="0"/>
      <w:r>
        <w:rPr>
          <w:rFonts w:ascii="TH SarabunPSK" w:eastAsia="Times New Roman" w:hAnsi="TH SarabunPSK" w:cs="TH SarabunPSK"/>
          <w:color w:val="000000"/>
          <w:sz w:val="32"/>
          <w:szCs w:val="32"/>
        </w:rPr>
        <w:t>-6-</w:t>
      </w:r>
    </w:p>
    <w:p w:rsidR="00585B5C" w:rsidRPr="00585B5C" w:rsidRDefault="00585B5C" w:rsidP="00585B5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85B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5. ประเด็นที่จะต้องพัฒนา</w:t>
      </w:r>
      <w:r w:rsidRPr="00585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เนื่องจากได้คะแนนต</w:t>
      </w:r>
      <w:r w:rsidRPr="00585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่ำ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สุด คือตัวชี้วัดที่ </w:t>
      </w:r>
      <w:r w:rsidRPr="00585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การ</w:t>
      </w:r>
      <w:r w:rsidRPr="00585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เปิดเผยข้อมูล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ซึ่งได้คะแนนเท่ากับ</w:t>
      </w:r>
      <w:r w:rsidRPr="00585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ร้อยละ </w:t>
      </w:r>
      <w:r w:rsidR="005E656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67.43 และ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ตัวชี้วัดที่ 10 การป้องกันการทุจริต</w:t>
      </w:r>
      <w:r w:rsidRPr="00585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ซึ่งได้คะแนนเท่ากับร้อยละ </w:t>
      </w:r>
      <w:r w:rsidR="005E656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31.14</w:t>
      </w:r>
      <w:r w:rsidRPr="00585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585B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อย่างไรก็ดีสิ่งที่ควรเป็นประเด็นในการพัฒนาสำหรับหน่วยงาน มีรายละเอียด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7"/>
        <w:gridCol w:w="3100"/>
        <w:gridCol w:w="3100"/>
      </w:tblGrid>
      <w:tr w:rsidR="00585B5C" w:rsidRPr="00585B5C" w:rsidTr="00E7752F">
        <w:tc>
          <w:tcPr>
            <w:tcW w:w="3165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66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166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585B5C" w:rsidRPr="00585B5C" w:rsidTr="00E7752F">
        <w:tc>
          <w:tcPr>
            <w:tcW w:w="3165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ตัวชี้วัดที่ 9 การเปิดเผยข้อมูล</w:t>
            </w:r>
          </w:p>
        </w:tc>
        <w:tc>
          <w:tcPr>
            <w:tcW w:w="3166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(1)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ข้อมูลพื้นฐาน</w:t>
            </w:r>
          </w:p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การเปิด</w:t>
            </w:r>
            <w:r w:rsidR="002743B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เผย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เพื่อสอบทานของข้อมูลการติดต่อ</w:t>
            </w:r>
          </w:p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(2)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การบริหารงาน - การเปิดเผยข้อมูล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E-service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ไม่สอดคล้องตามรายละเอียดที่ก</w:t>
            </w:r>
            <w:r w:rsidR="005E656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หนด</w:t>
            </w:r>
          </w:p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(3)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การบริหารเงินงบประมาณ</w:t>
            </w:r>
          </w:p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การเปิดเผยข้อมูล แผนการจัดซื้อจัดจ้างหรือแผนการจัดหาพัสดุ ไม่สอดคล้องตามรายละเอียดที่กำหนด</w:t>
            </w:r>
          </w:p>
        </w:tc>
        <w:tc>
          <w:tcPr>
            <w:tcW w:w="3166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(1)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พัฒนาระบบให้มีช่องทางเพื่อสอบทานของข้อมูลการติดต่อ </w:t>
            </w:r>
          </w:p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(2)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ปรับปรุงข้อมูลระบบ </w:t>
            </w:r>
            <w:r w:rsidR="00A43A7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E-service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ให้สอดคล้องตามรายละเอียดที่กำหนด </w:t>
            </w:r>
          </w:p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(3)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ปรับปรุงข้อมูล แผนการจัดซื้อจัดจ้างหรือแผนการจัดหาพัสดุ </w:t>
            </w:r>
            <w:r w:rsidR="00A43A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ให้สอดคล้องตามรายละเอียด</w:t>
            </w:r>
            <w:r w:rsidR="00A43A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ที่กำหนด</w:t>
            </w:r>
          </w:p>
        </w:tc>
      </w:tr>
      <w:tr w:rsidR="00585B5C" w:rsidRPr="00585B5C" w:rsidTr="00E7752F">
        <w:tc>
          <w:tcPr>
            <w:tcW w:w="3165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ตัวชี้วัดที่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3166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(1)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</w:t>
            </w:r>
            <w:r w:rsidRPr="00585B5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เนินการเพื่อป้องกัน </w:t>
            </w:r>
            <w:r w:rsidR="00A43A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การทุจริต </w:t>
            </w:r>
          </w:p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(2) 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มาตรการภายในเพื่อป้องกัน การทุจริต</w:t>
            </w:r>
          </w:p>
        </w:tc>
        <w:tc>
          <w:tcPr>
            <w:tcW w:w="3166" w:type="dxa"/>
            <w:shd w:val="clear" w:color="auto" w:fill="auto"/>
          </w:tcPr>
          <w:p w:rsidR="00585B5C" w:rsidRPr="00585B5C" w:rsidRDefault="00585B5C" w:rsidP="00585B5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585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ไม่มี-</w:t>
            </w:r>
          </w:p>
        </w:tc>
      </w:tr>
    </w:tbl>
    <w:p w:rsidR="00CA6851" w:rsidRPr="00585B5C" w:rsidRDefault="004D49F2">
      <w:pPr>
        <w:rPr>
          <w:rFonts w:ascii="TH SarabunPSK" w:hAnsi="TH SarabunPSK" w:cs="TH SarabunPSK"/>
          <w:b/>
          <w:bCs/>
          <w:sz w:val="32"/>
          <w:szCs w:val="32"/>
        </w:rPr>
      </w:pPr>
      <w:r w:rsidRPr="00585B5C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="005E6563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ข้อเสนอแนะในการจัด</w:t>
      </w:r>
      <w:r w:rsidR="005E6563">
        <w:rPr>
          <w:rFonts w:ascii="TH SarabunPSK" w:hAnsi="TH SarabunPSK" w:cs="TH SarabunPSK" w:hint="cs"/>
          <w:b/>
          <w:bCs/>
          <w:sz w:val="32"/>
          <w:szCs w:val="32"/>
          <w:cs/>
        </w:rPr>
        <w:t>ห</w:t>
      </w:r>
      <w:r w:rsidRPr="00585B5C">
        <w:rPr>
          <w:rFonts w:ascii="TH SarabunPSK" w:hAnsi="TH SarabunPSK" w:cs="TH SarabunPSK"/>
          <w:b/>
          <w:bCs/>
          <w:sz w:val="32"/>
          <w:szCs w:val="32"/>
          <w:cs/>
        </w:rPr>
        <w:t>ามาตรการเพื่อขับเคลื่อนการส่งเสริมคุณธรรมและความโปร่งใสภายในหน่วยงานให้ดีขึ้น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4D49F2" w:rsidTr="004D49F2">
        <w:tc>
          <w:tcPr>
            <w:tcW w:w="2310" w:type="dxa"/>
          </w:tcPr>
          <w:p w:rsidR="004D49F2" w:rsidRDefault="004D49F2" w:rsidP="004450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310" w:type="dxa"/>
          </w:tcPr>
          <w:p w:rsidR="004D49F2" w:rsidRDefault="004D49F2" w:rsidP="004450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ขั้นตอนหรือวิธีการ</w:t>
            </w:r>
          </w:p>
        </w:tc>
        <w:tc>
          <w:tcPr>
            <w:tcW w:w="2311" w:type="dxa"/>
          </w:tcPr>
          <w:p w:rsidR="004D49F2" w:rsidRDefault="004D49F2" w:rsidP="004450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11" w:type="dxa"/>
          </w:tcPr>
          <w:p w:rsidR="004D49F2" w:rsidRDefault="004D49F2" w:rsidP="004450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การกำกับติดตาม</w:t>
            </w:r>
          </w:p>
        </w:tc>
      </w:tr>
      <w:tr w:rsidR="00585B5C" w:rsidTr="004D49F2">
        <w:tc>
          <w:tcPr>
            <w:tcW w:w="2310" w:type="dxa"/>
          </w:tcPr>
          <w:p w:rsidR="00585B5C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(1) มีแนวทางปฏิบัติเกี่ยวกับการใช้ทรัพย์สินของราชการที่ถูกต้อง</w:t>
            </w:r>
          </w:p>
        </w:tc>
        <w:tc>
          <w:tcPr>
            <w:tcW w:w="2310" w:type="dxa"/>
          </w:tcPr>
          <w:p w:rsidR="00585B5C" w:rsidRDefault="00A43A72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585B5C"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แนวทางปฏิบัติเกี่ยวกับการใช้ทรัพย์สินของราชการที่ถูกต้อง</w:t>
            </w:r>
          </w:p>
        </w:tc>
        <w:tc>
          <w:tcPr>
            <w:tcW w:w="2311" w:type="dxa"/>
          </w:tcPr>
          <w:p w:rsidR="00585B5C" w:rsidRPr="004D49F2" w:rsidRDefault="00585B5C" w:rsidP="004D49F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สานักปลัด/</w:t>
            </w:r>
          </w:p>
          <w:p w:rsidR="00585B5C" w:rsidRDefault="00585B5C" w:rsidP="004D49F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311" w:type="dxa"/>
            <w:vMerge w:val="restart"/>
          </w:tcPr>
          <w:p w:rsidR="00585B5C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43A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รายงานความก้าวหน้าและสรุปผล </w:t>
            </w:r>
            <w:r w:rsidR="00A43A7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A43A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ณ </w:t>
            </w: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สิ้นปีงบประมาณ</w:t>
            </w:r>
          </w:p>
        </w:tc>
      </w:tr>
      <w:tr w:rsidR="00585B5C" w:rsidTr="004D49F2">
        <w:tc>
          <w:tcPr>
            <w:tcW w:w="2310" w:type="dxa"/>
          </w:tcPr>
          <w:p w:rsidR="00585B5C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</w:rPr>
              <w:t xml:space="preserve">(2) </w:t>
            </w: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ให้ความรู้เกี่ยวกับการป้องกันผลประโยชน์</w:t>
            </w:r>
            <w:r w:rsidR="00A43A7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ทับซ้อน</w:t>
            </w:r>
          </w:p>
        </w:tc>
        <w:tc>
          <w:tcPr>
            <w:tcW w:w="2310" w:type="dxa"/>
          </w:tcPr>
          <w:p w:rsidR="00585B5C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ฝึกอบรมหรือประชุมพนักงานหน่วยงานเพื่อให้ความรู้เกี่ยวกับผลประโยชน์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ทับซ้อน</w:t>
            </w:r>
          </w:p>
        </w:tc>
        <w:tc>
          <w:tcPr>
            <w:tcW w:w="2311" w:type="dxa"/>
          </w:tcPr>
          <w:p w:rsidR="00585B5C" w:rsidRDefault="00585B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311" w:type="dxa"/>
            <w:vMerge/>
          </w:tcPr>
          <w:p w:rsidR="00585B5C" w:rsidRDefault="00585B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B5C" w:rsidTr="004D49F2">
        <w:tc>
          <w:tcPr>
            <w:tcW w:w="2310" w:type="dxa"/>
          </w:tcPr>
          <w:p w:rsidR="00585B5C" w:rsidRPr="004D49F2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(3) ให้ความรู้เรื่องการประเ</w:t>
            </w:r>
            <w:r w:rsidR="00A43A72">
              <w:rPr>
                <w:rFonts w:ascii="TH SarabunPSK" w:hAnsi="TH SarabunPSK" w:cs="TH SarabunPSK"/>
                <w:sz w:val="32"/>
                <w:szCs w:val="32"/>
                <w:cs/>
              </w:rPr>
              <w:t>มินคุณธรรมและความโปร่งใสใน การด</w:t>
            </w:r>
            <w:r w:rsidR="00A43A7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เนินงานของหน่วยงานภาครัฐ</w:t>
            </w:r>
          </w:p>
        </w:tc>
        <w:tc>
          <w:tcPr>
            <w:tcW w:w="2310" w:type="dxa"/>
          </w:tcPr>
          <w:p w:rsidR="00585B5C" w:rsidRPr="004D49F2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รณรงค์ให้ความรู้เรื่องการประ</w:t>
            </w:r>
            <w:r w:rsidR="00A43A72">
              <w:rPr>
                <w:rFonts w:ascii="TH SarabunPSK" w:hAnsi="TH SarabunPSK" w:cs="TH SarabunPSK"/>
                <w:sz w:val="32"/>
                <w:szCs w:val="32"/>
                <w:cs/>
              </w:rPr>
              <w:t>เมินคุณธรรมและความโปร่งใสในการด</w:t>
            </w:r>
            <w:r w:rsidR="00A43A7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เนินงานของหน่วยงานภาครัฐ ผ่านสื่อสังคมออนไลน์หรือสื่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 w:rsidRPr="004D49F2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311" w:type="dxa"/>
          </w:tcPr>
          <w:p w:rsidR="00585B5C" w:rsidRDefault="00585B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311" w:type="dxa"/>
            <w:vMerge/>
          </w:tcPr>
          <w:p w:rsidR="00585B5C" w:rsidRDefault="00585B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85B5C" w:rsidRDefault="00585B5C" w:rsidP="00585B5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D04622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585B5C" w:rsidTr="00E7752F">
        <w:tc>
          <w:tcPr>
            <w:tcW w:w="2310" w:type="dxa"/>
          </w:tcPr>
          <w:p w:rsidR="00585B5C" w:rsidRDefault="00585B5C" w:rsidP="00E7752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310" w:type="dxa"/>
          </w:tcPr>
          <w:p w:rsidR="00585B5C" w:rsidRDefault="00585B5C" w:rsidP="00E775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ขั้นตอนหรือวิธีการ</w:t>
            </w:r>
          </w:p>
        </w:tc>
        <w:tc>
          <w:tcPr>
            <w:tcW w:w="2311" w:type="dxa"/>
          </w:tcPr>
          <w:p w:rsidR="00585B5C" w:rsidRDefault="00585B5C" w:rsidP="00E775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11" w:type="dxa"/>
          </w:tcPr>
          <w:p w:rsidR="00585B5C" w:rsidRDefault="00585B5C" w:rsidP="00E775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การกำกับติดตาม</w:t>
            </w:r>
          </w:p>
        </w:tc>
      </w:tr>
      <w:tr w:rsidR="00585B5C" w:rsidTr="00E7752F">
        <w:tc>
          <w:tcPr>
            <w:tcW w:w="2310" w:type="dxa"/>
          </w:tcPr>
          <w:p w:rsidR="00585B5C" w:rsidRPr="004D49F2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7D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(4) </w:t>
            </w:r>
            <w:r w:rsidR="00A43A72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</w:t>
            </w:r>
            <w:r w:rsidR="00A43A7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47D08">
              <w:rPr>
                <w:rFonts w:ascii="TH SarabunPSK" w:hAnsi="TH SarabunPSK" w:cs="TH SarabunPSK"/>
                <w:sz w:val="32"/>
                <w:szCs w:val="32"/>
                <w:cs/>
              </w:rPr>
              <w:t>ประกาศ</w:t>
            </w:r>
            <w:r w:rsidR="00A43A7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47D08">
              <w:rPr>
                <w:rFonts w:ascii="TH SarabunPSK" w:hAnsi="TH SarabunPSK" w:cs="TH SarabunPSK"/>
                <w:sz w:val="32"/>
                <w:szCs w:val="32"/>
                <w:cs/>
              </w:rPr>
              <w:t>ข้อปฏิบัติในการขอยืมทรัพย์สินของทางราชการไปใช้ในการปฏิบัติงาน</w:t>
            </w:r>
          </w:p>
        </w:tc>
        <w:tc>
          <w:tcPr>
            <w:tcW w:w="2310" w:type="dxa"/>
          </w:tcPr>
          <w:p w:rsidR="00585B5C" w:rsidRPr="004D49F2" w:rsidRDefault="00A43A72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585B5C" w:rsidRPr="00547D08">
              <w:rPr>
                <w:rFonts w:ascii="TH SarabunPSK" w:hAnsi="TH SarabunPSK" w:cs="TH SarabunPSK"/>
                <w:sz w:val="32"/>
                <w:szCs w:val="32"/>
                <w:cs/>
              </w:rPr>
              <w:t>ประกาศ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585B5C" w:rsidRPr="00547D08">
              <w:rPr>
                <w:rFonts w:ascii="TH SarabunPSK" w:hAnsi="TH SarabunPSK" w:cs="TH SarabunPSK"/>
                <w:sz w:val="32"/>
                <w:szCs w:val="32"/>
                <w:cs/>
              </w:rPr>
              <w:t>ข้อปฏิบัติในการขอยืมทรัพย์สินของทางราชการไปใช้ในการปฏิบัติงาน ให้บุคคลภายในและภายนอกหน่วยงานทราบให้ชัดเจน</w:t>
            </w:r>
          </w:p>
        </w:tc>
        <w:tc>
          <w:tcPr>
            <w:tcW w:w="2311" w:type="dxa"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</w:t>
            </w:r>
            <w:r w:rsidR="00C562C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2311" w:type="dxa"/>
            <w:vMerge w:val="restart"/>
          </w:tcPr>
          <w:p w:rsidR="00585B5C" w:rsidRDefault="00A21977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21977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21977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รายงานความก้าวหน้าและสรุปผล               ณ สิ้นปีงบประมาณ</w:t>
            </w:r>
          </w:p>
        </w:tc>
      </w:tr>
      <w:tr w:rsidR="00585B5C" w:rsidTr="00E7752F">
        <w:tc>
          <w:tcPr>
            <w:tcW w:w="2310" w:type="dxa"/>
          </w:tcPr>
          <w:p w:rsidR="00585B5C" w:rsidRPr="00547D08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7D08">
              <w:rPr>
                <w:rFonts w:ascii="TH SarabunPSK" w:hAnsi="TH SarabunPSK" w:cs="TH SarabunPSK"/>
                <w:sz w:val="32"/>
                <w:szCs w:val="32"/>
                <w:cs/>
              </w:rPr>
              <w:t>5) การเปิดเผยข้อมูล ข้อเท็จจริงแก่ผู้มาใช้บริการอย่างถูกต้อง ตรงไปตรงมา และมีแนวทางในการให้ผู้มาติดต่ออย่างโปร่งใส</w:t>
            </w:r>
          </w:p>
        </w:tc>
        <w:tc>
          <w:tcPr>
            <w:tcW w:w="2310" w:type="dxa"/>
          </w:tcPr>
          <w:p w:rsidR="00585B5C" w:rsidRDefault="00A43A72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585B5C" w:rsidRPr="00547D08">
              <w:rPr>
                <w:rFonts w:ascii="TH SarabunPSK" w:hAnsi="TH SarabunPSK" w:cs="TH SarabunPSK"/>
                <w:sz w:val="32"/>
                <w:szCs w:val="32"/>
                <w:cs/>
              </w:rPr>
              <w:t>ประกาศไม่เรียกร้องประโยชน์อื่นใดใ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นการปฏิบัติหน้าที่ และมีการจัดท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585B5C" w:rsidRPr="00547D08">
              <w:rPr>
                <w:rFonts w:ascii="TH SarabunPSK" w:hAnsi="TH SarabunPSK" w:cs="TH SarabunPSK"/>
                <w:sz w:val="32"/>
                <w:szCs w:val="32"/>
                <w:cs/>
              </w:rPr>
              <w:t>ประกาศไม่เรียกรับผลประโยชน์หรือ</w:t>
            </w:r>
          </w:p>
          <w:p w:rsidR="00585B5C" w:rsidRPr="00547D08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ทรัพย์สินใดๆ</w:t>
            </w:r>
          </w:p>
        </w:tc>
        <w:tc>
          <w:tcPr>
            <w:tcW w:w="2311" w:type="dxa"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</w:t>
            </w:r>
            <w:r w:rsidR="00C562C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2311" w:type="dxa"/>
            <w:vMerge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B5C" w:rsidTr="00E7752F">
        <w:tc>
          <w:tcPr>
            <w:tcW w:w="2310" w:type="dxa"/>
          </w:tcPr>
          <w:p w:rsidR="00585B5C" w:rsidRPr="00547D08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06802">
              <w:rPr>
                <w:rFonts w:ascii="TH SarabunPSK" w:hAnsi="TH SarabunPSK" w:cs="TH SarabunPSK"/>
                <w:sz w:val="32"/>
                <w:szCs w:val="32"/>
                <w:cs/>
              </w:rPr>
              <w:t>6) การตรวจสอบและต่ออายุเว็บไซต์ให้ทันก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106802">
              <w:rPr>
                <w:rFonts w:ascii="TH SarabunPSK" w:hAnsi="TH SarabunPSK" w:cs="TH SarabunPSK"/>
                <w:sz w:val="32"/>
                <w:szCs w:val="32"/>
                <w:cs/>
              </w:rPr>
              <w:t>หนดเวลา พร้อมที่จะเผยแพร่ข้อมูลให้ประชาชนทราบ</w:t>
            </w:r>
          </w:p>
        </w:tc>
        <w:tc>
          <w:tcPr>
            <w:tcW w:w="2310" w:type="dxa"/>
          </w:tcPr>
          <w:p w:rsidR="00585B5C" w:rsidRPr="00547D08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06802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 และปรับปรุงเว็บไซต์ของหน่วยงานให้เป็นปัจจุบัน</w:t>
            </w:r>
          </w:p>
        </w:tc>
        <w:tc>
          <w:tcPr>
            <w:tcW w:w="2311" w:type="dxa"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</w:t>
            </w:r>
            <w:r w:rsidR="00C562C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2311" w:type="dxa"/>
            <w:vMerge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B5C" w:rsidTr="00E7752F">
        <w:tc>
          <w:tcPr>
            <w:tcW w:w="2310" w:type="dxa"/>
          </w:tcPr>
          <w:p w:rsidR="00585B5C" w:rsidRDefault="00585B5C" w:rsidP="007E3C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06802">
              <w:rPr>
                <w:rFonts w:ascii="TH SarabunPSK" w:hAnsi="TH SarabunPSK" w:cs="TH SarabunPSK"/>
                <w:sz w:val="32"/>
                <w:szCs w:val="32"/>
              </w:rPr>
              <w:t>7)</w:t>
            </w:r>
            <w:r w:rsidR="007E3C3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06802">
              <w:rPr>
                <w:rFonts w:ascii="TH SarabunPSK" w:hAnsi="TH SarabunPSK" w:cs="TH SarabunPSK"/>
                <w:sz w:val="32"/>
                <w:szCs w:val="32"/>
                <w:cs/>
              </w:rPr>
              <w:t>เปิดโอกาสให้ผู้รับบริการ หรือผู้มีส่วนได้ส่วนเสียเข</w:t>
            </w:r>
            <w:r w:rsidR="00A43A72">
              <w:rPr>
                <w:rFonts w:ascii="TH SarabunPSK" w:hAnsi="TH SarabunPSK" w:cs="TH SarabunPSK"/>
                <w:sz w:val="32"/>
                <w:szCs w:val="32"/>
                <w:cs/>
              </w:rPr>
              <w:t>้ามามีส่วนร่วมในการปรับปรุงการด</w:t>
            </w:r>
            <w:r w:rsidR="00A43A7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106802">
              <w:rPr>
                <w:rFonts w:ascii="TH SarabunPSK" w:hAnsi="TH SarabunPSK" w:cs="TH SarabunPSK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2310" w:type="dxa"/>
          </w:tcPr>
          <w:p w:rsidR="00585B5C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06802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ประชาสัมพันธ์ช่องทางการร้องเรียน การให้ข้อเสนอแนะเพื่อให้บุคลากรและสาธารณชน</w:t>
            </w:r>
          </w:p>
          <w:p w:rsidR="00585B5C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รับทราบ</w:t>
            </w:r>
          </w:p>
        </w:tc>
        <w:tc>
          <w:tcPr>
            <w:tcW w:w="2311" w:type="dxa"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</w:t>
            </w:r>
            <w:r w:rsidR="00C562C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2311" w:type="dxa"/>
            <w:vMerge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B5C" w:rsidTr="00E7752F">
        <w:tc>
          <w:tcPr>
            <w:tcW w:w="2310" w:type="dxa"/>
          </w:tcPr>
          <w:p w:rsidR="00585B5C" w:rsidRDefault="00585B5C" w:rsidP="00A43A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06802">
              <w:rPr>
                <w:rFonts w:ascii="TH SarabunPSK" w:hAnsi="TH SarabunPSK" w:cs="TH SarabunPSK"/>
                <w:sz w:val="32"/>
                <w:szCs w:val="32"/>
                <w:cs/>
              </w:rPr>
              <w:t>8) มีการมอบหมายงาน การปฏิบัติงาน รวมถึงการประเมินผลการปฏิบัติงานตามระดับคุณภาพของงาน โดยไม่เลือกปฏิบัติ</w:t>
            </w:r>
          </w:p>
        </w:tc>
        <w:tc>
          <w:tcPr>
            <w:tcW w:w="2310" w:type="dxa"/>
          </w:tcPr>
          <w:p w:rsidR="00585B5C" w:rsidRDefault="00585B5C" w:rsidP="00A43A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(1) </w:t>
            </w:r>
            <w:r>
              <w:rPr>
                <w:sz w:val="32"/>
                <w:szCs w:val="32"/>
                <w:cs/>
              </w:rPr>
              <w:t>สร้างความเข้าใจร่วมกันเกี่ยวกับเกณฑ์การประเมินและการท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งาน</w:t>
            </w:r>
            <w:r>
              <w:rPr>
                <w:sz w:val="32"/>
                <w:szCs w:val="32"/>
              </w:rPr>
              <w:t xml:space="preserve"> </w:t>
            </w:r>
          </w:p>
          <w:p w:rsidR="00585B5C" w:rsidRDefault="00585B5C" w:rsidP="00A43A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(2) </w:t>
            </w:r>
            <w:r>
              <w:rPr>
                <w:sz w:val="32"/>
                <w:szCs w:val="32"/>
                <w:cs/>
              </w:rPr>
              <w:t>ผู้บริหารเน้นย</w:t>
            </w:r>
            <w:r>
              <w:rPr>
                <w:rFonts w:hint="cs"/>
                <w:sz w:val="32"/>
                <w:szCs w:val="32"/>
                <w:cs/>
              </w:rPr>
              <w:t>้ำ</w:t>
            </w:r>
            <w:r>
              <w:rPr>
                <w:sz w:val="32"/>
                <w:szCs w:val="32"/>
                <w:cs/>
              </w:rPr>
              <w:t>ในที่ประชุมเรื่องความเป็นธรรมในการประเมิน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เพื่อเพิ่มความตระหนักให้กับหัวหน้างาน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2311" w:type="dxa"/>
          </w:tcPr>
          <w:p w:rsidR="00585B5C" w:rsidRDefault="00585B5C" w:rsidP="00E7752F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สานัก</w:t>
            </w:r>
            <w:r w:rsidR="00C562C0">
              <w:rPr>
                <w:rFonts w:hint="cs"/>
                <w:sz w:val="32"/>
                <w:szCs w:val="32"/>
                <w:cs/>
              </w:rPr>
              <w:t>งาน</w:t>
            </w:r>
            <w:r>
              <w:rPr>
                <w:sz w:val="32"/>
                <w:szCs w:val="32"/>
                <w:cs/>
              </w:rPr>
              <w:t>ปลัด</w:t>
            </w:r>
            <w:r>
              <w:rPr>
                <w:sz w:val="32"/>
                <w:szCs w:val="32"/>
              </w:rPr>
              <w:t xml:space="preserve">/ </w:t>
            </w:r>
          </w:p>
          <w:p w:rsidR="00585B5C" w:rsidRDefault="00585B5C" w:rsidP="00E7752F">
            <w:pPr>
              <w:pStyle w:val="Default"/>
              <w:rPr>
                <w:sz w:val="23"/>
                <w:szCs w:val="23"/>
              </w:rPr>
            </w:pPr>
            <w:r>
              <w:rPr>
                <w:sz w:val="32"/>
                <w:szCs w:val="32"/>
                <w:cs/>
              </w:rPr>
              <w:t>กองคลัง</w:t>
            </w:r>
            <w:r>
              <w:rPr>
                <w:sz w:val="23"/>
                <w:szCs w:val="23"/>
              </w:rPr>
              <w:t xml:space="preserve">/ </w:t>
            </w:r>
          </w:p>
          <w:p w:rsidR="00585B5C" w:rsidRDefault="00585B5C" w:rsidP="00E7752F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กองช่าง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2311" w:type="dxa"/>
            <w:vMerge/>
          </w:tcPr>
          <w:p w:rsidR="00585B5C" w:rsidRDefault="00585B5C" w:rsidP="00E775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85B5C" w:rsidRPr="004D49F2" w:rsidRDefault="00585B5C" w:rsidP="00585B5C">
      <w:pPr>
        <w:rPr>
          <w:rFonts w:ascii="TH SarabunPSK" w:hAnsi="TH SarabunPSK" w:cs="TH SarabunPSK"/>
          <w:sz w:val="32"/>
          <w:szCs w:val="32"/>
        </w:rPr>
      </w:pPr>
    </w:p>
    <w:sectPr w:rsidR="00585B5C" w:rsidRPr="004D49F2" w:rsidSect="00C562C0">
      <w:pgSz w:w="11906" w:h="16838"/>
      <w:pgMar w:top="28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4E"/>
    <w:rsid w:val="00106802"/>
    <w:rsid w:val="002743B1"/>
    <w:rsid w:val="002A483B"/>
    <w:rsid w:val="00353F6C"/>
    <w:rsid w:val="004450DD"/>
    <w:rsid w:val="004D49F2"/>
    <w:rsid w:val="00547D08"/>
    <w:rsid w:val="00585B5C"/>
    <w:rsid w:val="005E6563"/>
    <w:rsid w:val="007E3C32"/>
    <w:rsid w:val="00A21977"/>
    <w:rsid w:val="00A43A72"/>
    <w:rsid w:val="00BF1A4E"/>
    <w:rsid w:val="00C562C0"/>
    <w:rsid w:val="00CA6851"/>
    <w:rsid w:val="00D04622"/>
    <w:rsid w:val="00F8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49F2"/>
    <w:pPr>
      <w:ind w:left="720"/>
      <w:contextualSpacing/>
    </w:pPr>
  </w:style>
  <w:style w:type="paragraph" w:customStyle="1" w:styleId="Default">
    <w:name w:val="Default"/>
    <w:rsid w:val="0010680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49F2"/>
    <w:pPr>
      <w:ind w:left="720"/>
      <w:contextualSpacing/>
    </w:pPr>
  </w:style>
  <w:style w:type="paragraph" w:customStyle="1" w:styleId="Default">
    <w:name w:val="Default"/>
    <w:rsid w:val="0010680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AdminS</cp:lastModifiedBy>
  <cp:revision>2</cp:revision>
  <dcterms:created xsi:type="dcterms:W3CDTF">2020-07-15T09:16:00Z</dcterms:created>
  <dcterms:modified xsi:type="dcterms:W3CDTF">2020-07-15T09:16:00Z</dcterms:modified>
</cp:coreProperties>
</file>